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24E6E" w14:textId="77777777" w:rsidR="00143123" w:rsidRDefault="00143123" w:rsidP="00765AB7">
      <w:pPr>
        <w:spacing w:after="0" w:line="240" w:lineRule="auto"/>
        <w:jc w:val="center"/>
        <w:rPr>
          <w:sz w:val="28"/>
          <w:szCs w:val="28"/>
          <w:lang w:val="uk-UA"/>
        </w:rPr>
      </w:pPr>
      <w:r>
        <w:rPr>
          <w:noProof/>
          <w:spacing w:val="8"/>
          <w:sz w:val="28"/>
          <w:szCs w:val="28"/>
          <w:lang w:eastAsia="ru-RU"/>
        </w:rPr>
        <w:drawing>
          <wp:inline distT="0" distB="0" distL="0" distR="0" wp14:anchorId="1E2EF525" wp14:editId="0A7F3C06">
            <wp:extent cx="427355" cy="606425"/>
            <wp:effectExtent l="0" t="0" r="0" b="3175"/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355" cy="6064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478DE8" w14:textId="77777777" w:rsidR="00765AB7" w:rsidRDefault="00765AB7" w:rsidP="00765AB7">
      <w:pPr>
        <w:spacing w:after="0" w:line="240" w:lineRule="auto"/>
        <w:jc w:val="center"/>
        <w:outlineLvl w:val="0"/>
        <w:rPr>
          <w:sz w:val="28"/>
          <w:szCs w:val="28"/>
          <w:lang w:val="uk-UA"/>
        </w:rPr>
      </w:pPr>
    </w:p>
    <w:p w14:paraId="151BBCC0" w14:textId="77777777" w:rsidR="00143123" w:rsidRDefault="00143123" w:rsidP="00765AB7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 w:rsidRPr="00C818A8"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КОВЕЛЬСЬКА МІСЬКА РАДА</w:t>
      </w:r>
    </w:p>
    <w:p w14:paraId="6424BF74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kern w:val="36"/>
          <w:sz w:val="28"/>
          <w:szCs w:val="28"/>
          <w:lang w:val="uk-UA" w:eastAsia="uk-UA"/>
        </w:rPr>
        <w:t>ВИКОНАВЧИЙ КОМІТЕТ</w:t>
      </w:r>
    </w:p>
    <w:p w14:paraId="70D1BDB3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39675FD5" w14:textId="77777777" w:rsidR="00143123" w:rsidRDefault="00143123" w:rsidP="0014312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  <w:t>РІШЕННЯ</w:t>
      </w:r>
    </w:p>
    <w:p w14:paraId="4DD4461F" w14:textId="77777777" w:rsidR="00143123" w:rsidRDefault="00143123" w:rsidP="006C2A27">
      <w:pPr>
        <w:spacing w:after="0" w:line="240" w:lineRule="auto"/>
        <w:outlineLvl w:val="0"/>
        <w:rPr>
          <w:rFonts w:ascii="Times New Roman" w:eastAsia="Times New Roman" w:hAnsi="Times New Roman"/>
          <w:b/>
          <w:bCs/>
          <w:noProof/>
          <w:kern w:val="36"/>
          <w:sz w:val="28"/>
          <w:szCs w:val="28"/>
          <w:lang w:val="uk-UA" w:eastAsia="uk-UA"/>
        </w:rPr>
      </w:pPr>
    </w:p>
    <w:p w14:paraId="6392E1A3" w14:textId="77777777" w:rsidR="00143123" w:rsidRDefault="00143123" w:rsidP="00143123">
      <w:pPr>
        <w:tabs>
          <w:tab w:val="left" w:pos="4510"/>
          <w:tab w:val="left" w:pos="471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_</w:t>
      </w:r>
      <w:r w:rsidR="007A679A">
        <w:rPr>
          <w:rFonts w:ascii="Times New Roman" w:hAnsi="Times New Roman"/>
          <w:sz w:val="24"/>
          <w:szCs w:val="24"/>
          <w:lang w:val="uk-UA"/>
        </w:rPr>
        <w:t xml:space="preserve">_________________             </w:t>
      </w:r>
      <w:r>
        <w:rPr>
          <w:rFonts w:ascii="Times New Roman" w:hAnsi="Times New Roman"/>
          <w:sz w:val="24"/>
          <w:szCs w:val="24"/>
          <w:lang w:val="uk-UA"/>
        </w:rPr>
        <w:t xml:space="preserve">                     </w:t>
      </w:r>
      <w:r w:rsidR="007A679A">
        <w:rPr>
          <w:rFonts w:ascii="Times New Roman" w:hAnsi="Times New Roman"/>
          <w:sz w:val="24"/>
          <w:szCs w:val="24"/>
          <w:lang w:val="uk-UA"/>
        </w:rPr>
        <w:t>м.</w:t>
      </w:r>
      <w:r>
        <w:rPr>
          <w:rFonts w:ascii="Times New Roman" w:hAnsi="Times New Roman"/>
          <w:sz w:val="24"/>
          <w:szCs w:val="24"/>
          <w:lang w:val="uk-UA"/>
        </w:rPr>
        <w:t xml:space="preserve"> Ковель                                    № ______________</w:t>
      </w:r>
    </w:p>
    <w:p w14:paraId="14E703E8" w14:textId="77777777" w:rsidR="00143123" w:rsidRDefault="00143123" w:rsidP="00143123">
      <w:pPr>
        <w:spacing w:after="0" w:line="240" w:lineRule="auto"/>
        <w:rPr>
          <w:lang w:val="uk-UA"/>
        </w:rPr>
      </w:pPr>
    </w:p>
    <w:p w14:paraId="7D8D9F03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3D1A3E16" w14:textId="77777777" w:rsidR="00244768" w:rsidRDefault="00143123" w:rsidP="00143123">
      <w:pPr>
        <w:spacing w:after="0" w:line="240" w:lineRule="auto"/>
        <w:jc w:val="center"/>
        <w:rPr>
          <w:rStyle w:val="FontStyle29"/>
          <w:sz w:val="28"/>
          <w:lang w:val="uk-UA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  <w:r w:rsidR="00C818A8">
        <w:rPr>
          <w:rStyle w:val="FontStyle29"/>
          <w:sz w:val="28"/>
          <w:lang w:val="uk-UA"/>
        </w:rPr>
        <w:t>дітям загиблих</w:t>
      </w:r>
      <w:r>
        <w:rPr>
          <w:rStyle w:val="FontStyle29"/>
          <w:sz w:val="28"/>
          <w:lang w:val="uk-UA"/>
        </w:rPr>
        <w:t xml:space="preserve"> </w:t>
      </w:r>
    </w:p>
    <w:p w14:paraId="32CC9F8B" w14:textId="77777777" w:rsidR="00143123" w:rsidRDefault="00143123" w:rsidP="0014312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Style w:val="FontStyle29"/>
          <w:sz w:val="28"/>
          <w:lang w:val="uk-UA"/>
        </w:rPr>
        <w:t>учасників АТО і ООС</w:t>
      </w:r>
    </w:p>
    <w:p w14:paraId="6F117142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0B32E20C" w14:textId="77777777" w:rsidR="00143123" w:rsidRDefault="00F20033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Розглянувши звернення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>
        <w:rPr>
          <w:rFonts w:ascii="Times New Roman" w:hAnsi="Times New Roman"/>
          <w:sz w:val="28"/>
          <w:szCs w:val="28"/>
          <w:lang w:val="uk-UA"/>
        </w:rPr>
        <w:t>міського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центр</w:t>
      </w:r>
      <w:r w:rsidR="00143123">
        <w:rPr>
          <w:rFonts w:ascii="Times New Roman" w:hAnsi="Times New Roman"/>
          <w:sz w:val="28"/>
          <w:szCs w:val="28"/>
          <w:lang w:val="uk-UA"/>
        </w:rPr>
        <w:t>у</w:t>
      </w:r>
      <w:r w:rsidR="00143123" w:rsidRPr="00143123">
        <w:rPr>
          <w:rFonts w:ascii="Times New Roman" w:hAnsi="Times New Roman"/>
          <w:sz w:val="28"/>
          <w:szCs w:val="28"/>
          <w:lang w:val="uk-UA"/>
        </w:rPr>
        <w:t xml:space="preserve"> соціальних служб для сім’ї, дітей та молоді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про виділення матеріальної допомоги</w:t>
      </w:r>
      <w:r w:rsidR="00811526" w:rsidRPr="0014312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дітям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загиблих учасників </w:t>
      </w:r>
      <w:r w:rsidR="00811526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>АТО і ООС</w:t>
      </w:r>
      <w:r w:rsidR="00143123" w:rsidRPr="00143123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керуючись ч.6 ст. 59 Закону України «Про місцеве самоврядування в Україні» </w:t>
      </w:r>
      <w:r w:rsidR="00143123" w:rsidRPr="00143123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та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відповідно до Програми соціального захисту окремих категорій мешканців</w:t>
      </w:r>
      <w:r w:rsidR="006C2A27" w:rsidRPr="00974355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Ковельської територіальної громади на 2021 рік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, затвердженої рішенням міської  ради від 24.12.2020 року № 2/7,  виконавчий комітет  міської ради</w:t>
      </w:r>
    </w:p>
    <w:p w14:paraId="3A169D95" w14:textId="77777777" w:rsidR="006C2A27" w:rsidRP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0A831F3" w14:textId="77777777" w:rsidR="00143123" w:rsidRDefault="00143123" w:rsidP="0014312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ВИРІШИВ:</w:t>
      </w:r>
    </w:p>
    <w:p w14:paraId="1F91026F" w14:textId="77777777" w:rsidR="0097531A" w:rsidRPr="00765AB7" w:rsidRDefault="008C3708" w:rsidP="00765AB7">
      <w:pPr>
        <w:pStyle w:val="a6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hAnsi="Times New Roman"/>
          <w:sz w:val="28"/>
          <w:szCs w:val="28"/>
          <w:lang w:val="uk-UA" w:eastAsia="ru-RU"/>
        </w:rPr>
        <w:t xml:space="preserve">1.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>Виділити з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 xml:space="preserve"> бюджету </w:t>
      </w:r>
      <w:r w:rsidR="006C7D01">
        <w:rPr>
          <w:rFonts w:ascii="Times New Roman" w:hAnsi="Times New Roman"/>
          <w:sz w:val="28"/>
          <w:szCs w:val="28"/>
          <w:lang w:val="uk-UA" w:eastAsia="ru-RU"/>
        </w:rPr>
        <w:t xml:space="preserve">Ковельської територіальної громади </w:t>
      </w:r>
      <w:r w:rsidR="00143123" w:rsidRPr="0030141E">
        <w:rPr>
          <w:rFonts w:ascii="Times New Roman" w:hAnsi="Times New Roman"/>
          <w:sz w:val="28"/>
          <w:szCs w:val="28"/>
          <w:lang w:val="uk-UA" w:eastAsia="ru-RU"/>
        </w:rPr>
        <w:t>матеріальну  допомогу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30141E" w:rsidRPr="0030141E">
        <w:rPr>
          <w:rFonts w:ascii="Times New Roman" w:hAnsi="Times New Roman"/>
          <w:sz w:val="28"/>
          <w:szCs w:val="28"/>
          <w:lang w:val="uk-UA" w:eastAsia="ru-RU"/>
        </w:rPr>
        <w:t xml:space="preserve">з нагоди дня народження </w:t>
      </w:r>
      <w:r w:rsidR="00811526" w:rsidRPr="0030141E">
        <w:rPr>
          <w:rFonts w:ascii="Times New Roman" w:hAnsi="Times New Roman"/>
          <w:sz w:val="28"/>
          <w:szCs w:val="28"/>
          <w:lang w:val="uk-UA" w:eastAsia="ru-RU"/>
        </w:rPr>
        <w:t>неповнолітнім</w:t>
      </w:r>
      <w:r w:rsidR="0030141E">
        <w:rPr>
          <w:rFonts w:ascii="Times New Roman" w:hAnsi="Times New Roman"/>
          <w:sz w:val="28"/>
          <w:szCs w:val="28"/>
          <w:lang w:val="uk-UA" w:eastAsia="ru-RU"/>
        </w:rPr>
        <w:t xml:space="preserve"> </w:t>
      </w:r>
      <w:r w:rsidR="00F20033" w:rsidRPr="00F20033">
        <w:rPr>
          <w:rFonts w:ascii="Times New Roman" w:eastAsia="Times New Roman" w:hAnsi="Times New Roman"/>
          <w:sz w:val="28"/>
          <w:szCs w:val="28"/>
          <w:lang w:val="uk-UA" w:eastAsia="ru-RU"/>
        </w:rPr>
        <w:t>дітям заги</w:t>
      </w:r>
      <w:r w:rsidR="00811526">
        <w:rPr>
          <w:rFonts w:ascii="Times New Roman" w:eastAsia="Times New Roman" w:hAnsi="Times New Roman"/>
          <w:sz w:val="28"/>
          <w:szCs w:val="28"/>
          <w:lang w:val="uk-UA" w:eastAsia="ru-RU"/>
        </w:rPr>
        <w:t>блих учасників АТО і ООС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та військовослужбовці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в</w:t>
      </w:r>
      <w:r w:rsidR="00C818A8">
        <w:rPr>
          <w:rFonts w:ascii="Times New Roman" w:eastAsia="Times New Roman" w:hAnsi="Times New Roman"/>
          <w:sz w:val="28"/>
          <w:szCs w:val="28"/>
          <w:lang w:val="uk-UA" w:eastAsia="ru-RU"/>
        </w:rPr>
        <w:t>, смерть яких пов’язана з виконанням обов’язків вій</w:t>
      </w:r>
      <w:r w:rsidR="0030141E">
        <w:rPr>
          <w:rFonts w:ascii="Times New Roman" w:eastAsia="Times New Roman" w:hAnsi="Times New Roman"/>
          <w:sz w:val="28"/>
          <w:szCs w:val="28"/>
          <w:lang w:val="uk-UA" w:eastAsia="ru-RU"/>
        </w:rPr>
        <w:t>ськової служби в зоні АТО і ООС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</w:t>
      </w:r>
    </w:p>
    <w:p w14:paraId="191716EC" w14:textId="77777777" w:rsidR="00143123" w:rsidRDefault="00143123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      В розмірі 1000 гривень</w:t>
      </w:r>
      <w:r w:rsidR="005948B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14:paraId="25D710DC" w14:textId="0F2608EB" w:rsidR="0081404A" w:rsidRDefault="006C7D01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14:paraId="46AE9972" w14:textId="4FF4E90C" w:rsidR="00765AB7" w:rsidRDefault="00244768" w:rsidP="00143123">
      <w:pPr>
        <w:spacing w:after="0" w:line="240" w:lineRule="auto"/>
        <w:outlineLvl w:val="8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, вул.</w:t>
      </w:r>
      <w:r w:rsidR="003B0B6A">
        <w:rPr>
          <w:rFonts w:ascii="Times New Roman" w:eastAsia="Times New Roman" w:hAnsi="Times New Roman"/>
          <w:sz w:val="28"/>
          <w:szCs w:val="28"/>
          <w:lang w:val="uk-UA" w:eastAsia="ru-RU"/>
        </w:rPr>
        <w:t>..............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334175DE" w14:textId="77777777" w:rsidR="006C2A27" w:rsidRDefault="006C2A27" w:rsidP="006C2A27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совому управлінню (В. Романчук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) профінансувати кошти в сумі 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2000  (Дві </w:t>
      </w:r>
      <w:r w:rsidR="00765AB7">
        <w:rPr>
          <w:rFonts w:ascii="Times New Roman" w:eastAsia="Times New Roman" w:hAnsi="Times New Roman"/>
          <w:sz w:val="28"/>
          <w:szCs w:val="28"/>
          <w:lang w:val="uk-UA" w:eastAsia="ru-RU"/>
        </w:rPr>
        <w:t>тисячі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ивень за рахунок коштів </w:t>
      </w:r>
      <w:r w:rsidR="0081404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бюджету </w:t>
      </w:r>
      <w:r w:rsidR="006C7D01">
        <w:rPr>
          <w:rFonts w:ascii="Times New Roman" w:eastAsia="Times New Roman" w:hAnsi="Times New Roman"/>
          <w:sz w:val="28"/>
          <w:szCs w:val="28"/>
          <w:lang w:val="uk-UA" w:eastAsia="ru-RU"/>
        </w:rPr>
        <w:t>Ковельської територіальної громади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 розрахунковий </w:t>
      </w:r>
      <w:r>
        <w:rPr>
          <w:rFonts w:ascii="Times New Roman" w:hAnsi="Times New Roman"/>
          <w:sz w:val="28"/>
          <w:szCs w:val="28"/>
          <w:lang w:val="uk-UA"/>
        </w:rPr>
        <w:t xml:space="preserve">рахунок управління соціального захисту населення, № </w:t>
      </w:r>
      <w:r>
        <w:rPr>
          <w:rFonts w:ascii="Times New Roman" w:hAnsi="Times New Roman"/>
          <w:sz w:val="28"/>
          <w:szCs w:val="28"/>
          <w:lang w:val="en-US"/>
        </w:rPr>
        <w:t>UA</w:t>
      </w:r>
      <w:r>
        <w:rPr>
          <w:rFonts w:ascii="Times New Roman" w:hAnsi="Times New Roman"/>
          <w:sz w:val="28"/>
          <w:szCs w:val="28"/>
          <w:lang w:val="uk-UA"/>
        </w:rPr>
        <w:t xml:space="preserve"> 028201720344010062000024365, код 03191974, МФО 820172, Держказначейська служба України, м. Київ, Ковельське УДКСУ Волинської області.</w:t>
      </w:r>
    </w:p>
    <w:p w14:paraId="71539C1D" w14:textId="77777777" w:rsidR="00143123" w:rsidRDefault="00143123" w:rsidP="0014312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3.Територіальному центру соціального обслуговування (надання соціальних послуг) м. Ковеля (</w:t>
      </w:r>
      <w:r w:rsidR="00244768"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Д. </w:t>
      </w: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>Возна) провести виплату зазначеної допомоги.</w:t>
      </w:r>
    </w:p>
    <w:p w14:paraId="2F98F5E7" w14:textId="77777777" w:rsidR="00765AB7" w:rsidRDefault="00143123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</w:t>
      </w:r>
      <w:r w:rsidR="008C370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4. Контроль за виконанням даного рішення покласти н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>а заступника міського голови Н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24476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6C2A27">
        <w:rPr>
          <w:rFonts w:ascii="Times New Roman" w:eastAsia="Times New Roman" w:hAnsi="Times New Roman"/>
          <w:sz w:val="28"/>
          <w:szCs w:val="28"/>
          <w:lang w:val="uk-UA" w:eastAsia="ru-RU"/>
        </w:rPr>
        <w:t>Маленицьку.</w:t>
      </w:r>
    </w:p>
    <w:p w14:paraId="1A1E7204" w14:textId="77777777" w:rsidR="00765AB7" w:rsidRDefault="00765AB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1D08C7CA" w14:textId="77777777" w:rsidR="006C2A27" w:rsidRDefault="006C2A27" w:rsidP="006C2A27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14:paraId="74E55D08" w14:textId="77777777" w:rsidR="00526691" w:rsidRPr="00143123" w:rsidRDefault="006C2A27" w:rsidP="00143123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Ігор ЧАЙКА</w:t>
      </w:r>
    </w:p>
    <w:sectPr w:rsidR="00526691" w:rsidRPr="001431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 w15:restartNumberingAfterBreak="0">
    <w:nsid w:val="435022AB"/>
    <w:multiLevelType w:val="hybridMultilevel"/>
    <w:tmpl w:val="0484AAF6"/>
    <w:lvl w:ilvl="0" w:tplc="D010B45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3EA3"/>
    <w:rsid w:val="000F5AA8"/>
    <w:rsid w:val="00122765"/>
    <w:rsid w:val="00143123"/>
    <w:rsid w:val="00244768"/>
    <w:rsid w:val="0029426D"/>
    <w:rsid w:val="0030141E"/>
    <w:rsid w:val="003B0B6A"/>
    <w:rsid w:val="003C3EA3"/>
    <w:rsid w:val="00526691"/>
    <w:rsid w:val="00530194"/>
    <w:rsid w:val="005948BC"/>
    <w:rsid w:val="00600912"/>
    <w:rsid w:val="006C2A27"/>
    <w:rsid w:val="006C7D01"/>
    <w:rsid w:val="00765AB7"/>
    <w:rsid w:val="007A679A"/>
    <w:rsid w:val="00811526"/>
    <w:rsid w:val="0081404A"/>
    <w:rsid w:val="008C3708"/>
    <w:rsid w:val="0097531A"/>
    <w:rsid w:val="00C818A8"/>
    <w:rsid w:val="00F20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5B912"/>
  <w15:docId w15:val="{3BA2B75E-9BBF-47B1-82BA-9312DF9BC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31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3123"/>
    <w:pPr>
      <w:ind w:left="720"/>
      <w:contextualSpacing/>
    </w:pPr>
  </w:style>
  <w:style w:type="character" w:customStyle="1" w:styleId="FontStyle29">
    <w:name w:val="Font Style29"/>
    <w:rsid w:val="00143123"/>
    <w:rPr>
      <w:rFonts w:ascii="Times New Roman" w:hAnsi="Times New Roman" w:cs="Times New Roman" w:hint="default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1431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43123"/>
    <w:rPr>
      <w:rFonts w:ascii="Tahoma" w:eastAsia="Calibri" w:hAnsi="Tahoma" w:cs="Tahoma"/>
      <w:sz w:val="16"/>
      <w:szCs w:val="16"/>
    </w:rPr>
  </w:style>
  <w:style w:type="paragraph" w:styleId="a6">
    <w:name w:val="No Spacing"/>
    <w:uiPriority w:val="1"/>
    <w:qFormat/>
    <w:rsid w:val="0014312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54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693AB-D408-47D9-AA2C-3698CEF4C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1</Pages>
  <Words>1155</Words>
  <Characters>659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Надія Кончаківська</cp:lastModifiedBy>
  <cp:revision>28</cp:revision>
  <cp:lastPrinted>2021-05-05T10:38:00Z</cp:lastPrinted>
  <dcterms:created xsi:type="dcterms:W3CDTF">2020-02-03T13:19:00Z</dcterms:created>
  <dcterms:modified xsi:type="dcterms:W3CDTF">2021-09-02T06:48:00Z</dcterms:modified>
</cp:coreProperties>
</file>